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45B971D0" w:rsidR="0059411A" w:rsidRDefault="0059411A" w:rsidP="00564EB9">
      <w:r w:rsidRPr="0059411A">
        <w:t>No aplica. No manej</w:t>
      </w:r>
      <w:r w:rsidR="002E5E9A">
        <w:t>am</w:t>
      </w:r>
      <w:r w:rsidRPr="0059411A">
        <w:t>os esquemas bursátiles y coberturas financieras en esta Entidad.</w:t>
      </w:r>
    </w:p>
    <w:p w14:paraId="051F52D3" w14:textId="77777777" w:rsidR="0059411A" w:rsidRPr="0059411A" w:rsidRDefault="0059411A" w:rsidP="0059411A"/>
    <w:p w14:paraId="631F7CA6" w14:textId="77777777" w:rsidR="0059411A" w:rsidRPr="0059411A" w:rsidRDefault="0059411A" w:rsidP="0059411A"/>
    <w:p w14:paraId="46D788DD" w14:textId="49FDCDB6" w:rsidR="0059411A" w:rsidRDefault="0059411A" w:rsidP="0059411A"/>
    <w:p w14:paraId="2D810C52" w14:textId="77777777" w:rsidR="0059411A" w:rsidRPr="0059411A" w:rsidRDefault="0059411A" w:rsidP="0059411A">
      <w:pPr>
        <w:spacing w:after="0" w:line="240" w:lineRule="auto"/>
        <w:ind w:firstLineChars="100" w:firstLine="160"/>
        <w:rPr>
          <w:rFonts w:ascii="Arial" w:eastAsia="Times New Roman" w:hAnsi="Arial" w:cs="Arial"/>
          <w:sz w:val="16"/>
          <w:szCs w:val="16"/>
          <w:lang w:eastAsia="es-MX"/>
        </w:rPr>
      </w:pPr>
      <w:r w:rsidRPr="0059411A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28C99E0E" w14:textId="4AC26B8C" w:rsidR="00445B0C" w:rsidRDefault="00445B0C" w:rsidP="0059411A">
      <w:pPr>
        <w:ind w:firstLine="708"/>
      </w:pPr>
    </w:p>
    <w:p w14:paraId="1FA4B7D2" w14:textId="0D2CC497" w:rsidR="0059411A" w:rsidRDefault="0059411A" w:rsidP="0059411A">
      <w:pPr>
        <w:ind w:firstLine="708"/>
      </w:pPr>
    </w:p>
    <w:sectPr w:rsidR="0059411A" w:rsidSect="006570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6B91" w14:textId="77777777" w:rsidR="004742E2" w:rsidRDefault="004742E2" w:rsidP="00564EB9">
      <w:pPr>
        <w:spacing w:after="0" w:line="240" w:lineRule="auto"/>
      </w:pPr>
      <w:r>
        <w:separator/>
      </w:r>
    </w:p>
  </w:endnote>
  <w:endnote w:type="continuationSeparator" w:id="0">
    <w:p w14:paraId="5D03E22D" w14:textId="77777777" w:rsidR="004742E2" w:rsidRDefault="004742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CF3F" w14:textId="77777777" w:rsidR="000D3CB0" w:rsidRDefault="000D3C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181D" w14:textId="77777777" w:rsidR="000D3CB0" w:rsidRDefault="000D3C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92CF" w14:textId="77777777" w:rsidR="000D3CB0" w:rsidRDefault="000D3C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601C" w14:textId="77777777" w:rsidR="004742E2" w:rsidRDefault="004742E2" w:rsidP="00564EB9">
      <w:pPr>
        <w:spacing w:after="0" w:line="240" w:lineRule="auto"/>
      </w:pPr>
      <w:r>
        <w:separator/>
      </w:r>
    </w:p>
  </w:footnote>
  <w:footnote w:type="continuationSeparator" w:id="0">
    <w:p w14:paraId="471157C8" w14:textId="77777777" w:rsidR="004742E2" w:rsidRDefault="004742E2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F3CD" w14:textId="77777777" w:rsidR="000D3CB0" w:rsidRDefault="000D3C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930A" w14:textId="2AB3F10A" w:rsidR="0059411A" w:rsidRDefault="00F25D85" w:rsidP="0059411A">
    <w:pPr>
      <w:pStyle w:val="Encabezado"/>
      <w:jc w:val="center"/>
    </w:pPr>
    <w:r>
      <w:t>Parque Ecológico Metropolitano de León, Gto</w:t>
    </w:r>
    <w:r w:rsidR="0059411A">
      <w:t>.</w:t>
    </w:r>
    <w:r w:rsidR="00F674CC">
      <w:t xml:space="preserve"> “Eliseo Martínez Pérez”</w:t>
    </w:r>
  </w:p>
  <w:p w14:paraId="7E859E1D" w14:textId="6C27DA6D" w:rsidR="0059411A" w:rsidRDefault="00F25D85" w:rsidP="00011658">
    <w:pPr>
      <w:pStyle w:val="Encabezado"/>
      <w:jc w:val="center"/>
    </w:pPr>
    <w:r>
      <w:t>del</w:t>
    </w:r>
    <w:r w:rsidR="002E5E9A">
      <w:t xml:space="preserve"> 01 </w:t>
    </w:r>
    <w:r>
      <w:t xml:space="preserve">de </w:t>
    </w:r>
    <w:r w:rsidR="00F674CC">
      <w:t>enero</w:t>
    </w:r>
    <w:r>
      <w:t xml:space="preserve"> al</w:t>
    </w:r>
    <w:r w:rsidR="009172EA">
      <w:t xml:space="preserve"> 3</w:t>
    </w:r>
    <w:r w:rsidR="000D3CB0">
      <w:t>1</w:t>
    </w:r>
    <w:r w:rsidR="009172EA">
      <w:t xml:space="preserve"> </w:t>
    </w:r>
    <w:r>
      <w:t xml:space="preserve">de </w:t>
    </w:r>
    <w:r w:rsidR="00D65339">
      <w:t>diciembre</w:t>
    </w:r>
    <w:r w:rsidR="009172EA">
      <w:t xml:space="preserve"> </w:t>
    </w:r>
    <w:r>
      <w:t>del</w:t>
    </w:r>
    <w:r w:rsidR="009172EA">
      <w:t xml:space="preserve"> 202</w:t>
    </w:r>
    <w:r w:rsidR="00E8250B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A164" w14:textId="77777777" w:rsidR="000D3CB0" w:rsidRDefault="000D3C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11658"/>
    <w:rsid w:val="000202FE"/>
    <w:rsid w:val="000D3CB0"/>
    <w:rsid w:val="000D4385"/>
    <w:rsid w:val="000F2CC7"/>
    <w:rsid w:val="00216907"/>
    <w:rsid w:val="00297A9A"/>
    <w:rsid w:val="002E5E9A"/>
    <w:rsid w:val="00301AE3"/>
    <w:rsid w:val="004161EF"/>
    <w:rsid w:val="00445B0C"/>
    <w:rsid w:val="00447381"/>
    <w:rsid w:val="00465AB3"/>
    <w:rsid w:val="004742E2"/>
    <w:rsid w:val="00564EB9"/>
    <w:rsid w:val="0056592E"/>
    <w:rsid w:val="00577287"/>
    <w:rsid w:val="0059411A"/>
    <w:rsid w:val="00767710"/>
    <w:rsid w:val="008269F3"/>
    <w:rsid w:val="008A1752"/>
    <w:rsid w:val="009160C7"/>
    <w:rsid w:val="009172EA"/>
    <w:rsid w:val="0098139B"/>
    <w:rsid w:val="009930DC"/>
    <w:rsid w:val="00A44B16"/>
    <w:rsid w:val="00A94DD6"/>
    <w:rsid w:val="00AF3544"/>
    <w:rsid w:val="00B245E2"/>
    <w:rsid w:val="00B764B0"/>
    <w:rsid w:val="00C75664"/>
    <w:rsid w:val="00C97F12"/>
    <w:rsid w:val="00D2059D"/>
    <w:rsid w:val="00D65339"/>
    <w:rsid w:val="00E47A53"/>
    <w:rsid w:val="00E5357A"/>
    <w:rsid w:val="00E8250B"/>
    <w:rsid w:val="00F25D85"/>
    <w:rsid w:val="00F6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Administración PML</cp:lastModifiedBy>
  <cp:revision>20</cp:revision>
  <cp:lastPrinted>2025-01-28T18:08:00Z</cp:lastPrinted>
  <dcterms:created xsi:type="dcterms:W3CDTF">2017-04-17T19:50:00Z</dcterms:created>
  <dcterms:modified xsi:type="dcterms:W3CDTF">2025-01-28T18:29:00Z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